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2421875" w:line="271.37157440185547" w:lineRule="auto"/>
        <w:ind w:left="0" w:right="0" w:firstLine="0"/>
        <w:jc w:val="center"/>
        <w:rPr>
          <w:rFonts w:ascii="Montserrat" w:cs="Montserrat" w:eastAsia="Montserrat" w:hAnsi="Montserrat"/>
          <w:color w:val="333333"/>
          <w:sz w:val="24"/>
          <w:szCs w:val="24"/>
          <w:highlight w:val="white"/>
        </w:rPr>
      </w:pPr>
      <w:r w:rsidDel="00000000" w:rsidR="00000000" w:rsidRPr="00000000">
        <w:rPr>
          <w:rFonts w:ascii="Montserrat" w:cs="Montserrat" w:eastAsia="Montserrat" w:hAnsi="Montserrat"/>
          <w:color w:val="333333"/>
          <w:sz w:val="24"/>
          <w:szCs w:val="24"/>
          <w:highlight w:val="white"/>
        </w:rPr>
        <w:drawing>
          <wp:inline distB="114300" distT="114300" distL="114300" distR="114300">
            <wp:extent cx="2043747" cy="122172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43747" cy="1221724"/>
                    </a:xfrm>
                    <a:prstGeom prst="rect"/>
                    <a:ln/>
                  </pic:spPr>
                </pic:pic>
              </a:graphicData>
            </a:graphic>
          </wp:inline>
        </w:drawing>
      </w:r>
      <w:r w:rsidDel="00000000" w:rsidR="00000000" w:rsidRPr="00000000">
        <w:rPr>
          <w:rFonts w:ascii="Montserrat" w:cs="Montserrat" w:eastAsia="Montserrat" w:hAnsi="Montserrat"/>
          <w:color w:val="333333"/>
          <w:sz w:val="24"/>
          <w:szCs w:val="24"/>
          <w:highlight w:val="white"/>
          <w:rtl w:val="0"/>
        </w:rPr>
        <w:t xml:space="preserve">                </w:t>
        <w:br w:type="textWrapp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2421875" w:line="271.37157440185547" w:lineRule="auto"/>
        <w:ind w:left="0" w:right="0" w:firstLine="0"/>
        <w:jc w:val="center"/>
        <w:rPr>
          <w:rFonts w:ascii="Russo One" w:cs="Russo One" w:eastAsia="Russo One" w:hAnsi="Russo One"/>
          <w:b w:val="1"/>
          <w:i w:val="1"/>
          <w:highlight w:val="white"/>
        </w:rPr>
      </w:pPr>
      <w:r w:rsidDel="00000000" w:rsidR="00000000" w:rsidRPr="00000000">
        <w:rPr>
          <w:rFonts w:ascii="Faster One" w:cs="Faster One" w:eastAsia="Faster One" w:hAnsi="Faster One"/>
          <w:color w:val="333333"/>
          <w:sz w:val="44"/>
          <w:szCs w:val="44"/>
          <w:highlight w:val="white"/>
          <w:rtl w:val="0"/>
        </w:rPr>
        <w:t xml:space="preserve">ADDRESS HYMEN</w:t>
      </w:r>
      <w:r w:rsidDel="00000000" w:rsidR="00000000" w:rsidRPr="00000000">
        <w:rPr>
          <w:rFonts w:ascii="Faster One" w:cs="Faster One" w:eastAsia="Faster One" w:hAnsi="Faster One"/>
          <w:color w:val="333333"/>
          <w:highlight w:val="white"/>
          <w:rtl w:val="0"/>
        </w:rPr>
        <w:br w:type="textWrapping"/>
        <w:br w:type="textWrapping"/>
      </w:r>
      <w:r w:rsidDel="00000000" w:rsidR="00000000" w:rsidRPr="00000000">
        <w:rPr>
          <w:rFonts w:ascii="Montserrat" w:cs="Montserrat" w:eastAsia="Montserrat" w:hAnsi="Montserrat"/>
          <w:color w:val="333333"/>
          <w:highlight w:val="white"/>
          <w:rtl w:val="0"/>
        </w:rPr>
        <w:t xml:space="preserve">“ Le gang </w:t>
      </w:r>
      <w:r w:rsidDel="00000000" w:rsidR="00000000" w:rsidRPr="00000000">
        <w:rPr>
          <w:rFonts w:ascii="Montserrat" w:cs="Montserrat" w:eastAsia="Montserrat" w:hAnsi="Montserrat"/>
          <w:color w:val="007c89"/>
          <w:highlight w:val="white"/>
          <w:u w:val="single"/>
          <w:rtl w:val="0"/>
        </w:rPr>
        <w:t xml:space="preserve">Address Hymen </w:t>
      </w:r>
      <w:r w:rsidDel="00000000" w:rsidR="00000000" w:rsidRPr="00000000">
        <w:rPr>
          <w:rFonts w:ascii="Montserrat" w:cs="Montserrat" w:eastAsia="Montserrat" w:hAnsi="Montserrat"/>
          <w:color w:val="333333"/>
          <w:highlight w:val="white"/>
          <w:rtl w:val="0"/>
        </w:rPr>
        <w:t xml:space="preserve">a commencé à se faire la main dans les caves humides des clubs du Nord. Si leur nom évoque la fin de l’innocence adolescente, il fait aussi référence aux générations post 90’, aux flirts sur les réseaux et à une esthétique issue d’internet. Leurs sets tissent des liens </w:t>
      </w:r>
      <w:r w:rsidDel="00000000" w:rsidR="00000000" w:rsidRPr="00000000">
        <w:rPr>
          <w:rFonts w:ascii="Montserrat" w:cs="Montserrat" w:eastAsia="Montserrat" w:hAnsi="Montserrat"/>
          <w:rtl w:val="0"/>
        </w:rPr>
        <w:t xml:space="preserve">entre la bass music américaine et britannique, le baile funk, le reggaeton, le grime, le voguing et bien d’autres choses encore </w:t>
      </w:r>
      <w:r w:rsidDel="00000000" w:rsidR="00000000" w:rsidRPr="00000000">
        <w:rPr>
          <w:rFonts w:ascii="Montserrat" w:cs="Montserrat" w:eastAsia="Montserrat" w:hAnsi="Montserrat"/>
          <w:color w:val="333333"/>
          <w:highlight w:val="white"/>
          <w:rtl w:val="0"/>
        </w:rPr>
        <w:t xml:space="preserve">: les filles d’Address Hymen aiment les grosses cylindrées et les beats qui font VROUM VROUM ”</w:t>
      </w:r>
      <w:r w:rsidDel="00000000" w:rsidR="00000000" w:rsidRPr="00000000">
        <w:rPr>
          <w:rFonts w:ascii="Montserrat" w:cs="Montserrat" w:eastAsia="Montserrat" w:hAnsi="Montserrat"/>
          <w:color w:val="333333"/>
          <w:sz w:val="24"/>
          <w:szCs w:val="24"/>
          <w:highlight w:val="white"/>
          <w:rtl w:val="0"/>
        </w:rPr>
        <w:br w:type="textWrapping"/>
        <w:br w:type="textWrapping"/>
        <w:t xml:space="preserve">          </w:t>
      </w:r>
      <w:r w:rsidDel="00000000" w:rsidR="00000000" w:rsidRPr="00000000">
        <w:rPr>
          <w:rFonts w:ascii="Microsoft Himalaya" w:cs="Microsoft Himalaya" w:eastAsia="Microsoft Himalaya" w:hAnsi="Microsoft Himalaya"/>
          <w:b w:val="1"/>
          <w:i w:val="1"/>
          <w:color w:val="333333"/>
          <w:sz w:val="20"/>
          <w:szCs w:val="20"/>
          <w:highlight w:val="white"/>
          <w:rtl w:val="0"/>
        </w:rPr>
        <w:t xml:space="preserve">༄ </w:t>
      </w:r>
      <w:hyperlink r:id="rId7">
        <w:r w:rsidDel="00000000" w:rsidR="00000000" w:rsidRPr="00000000">
          <w:rPr>
            <w:rFonts w:ascii="Russo One" w:cs="Russo One" w:eastAsia="Russo One" w:hAnsi="Russo One"/>
            <w:b w:val="1"/>
            <w:i w:val="1"/>
            <w:color w:val="333333"/>
            <w:sz w:val="20"/>
            <w:szCs w:val="20"/>
            <w:highlight w:val="white"/>
            <w:u w:val="single"/>
            <w:rtl w:val="0"/>
          </w:rPr>
          <w:t xml:space="preserve">PRESS KIT</w:t>
        </w:r>
      </w:hyperlink>
      <w:r w:rsidDel="00000000" w:rsidR="00000000" w:rsidRPr="00000000">
        <w:rPr>
          <w:rFonts w:ascii="Microsoft Himalaya" w:cs="Microsoft Himalaya" w:eastAsia="Microsoft Himalaya" w:hAnsi="Microsoft Himalaya"/>
          <w:b w:val="1"/>
          <w:i w:val="1"/>
          <w:color w:val="333333"/>
          <w:sz w:val="20"/>
          <w:szCs w:val="20"/>
          <w:highlight w:val="white"/>
          <w:rtl w:val="0"/>
        </w:rPr>
        <w:t xml:space="preserve"> ༄ </w:t>
      </w:r>
      <w:hyperlink r:id="rId8">
        <w:r w:rsidDel="00000000" w:rsidR="00000000" w:rsidRPr="00000000">
          <w:rPr>
            <w:rFonts w:ascii="Russo One" w:cs="Russo One" w:eastAsia="Russo One" w:hAnsi="Russo One"/>
            <w:b w:val="1"/>
            <w:i w:val="1"/>
            <w:color w:val="333333"/>
            <w:sz w:val="20"/>
            <w:szCs w:val="20"/>
            <w:highlight w:val="white"/>
            <w:u w:val="single"/>
            <w:rtl w:val="0"/>
          </w:rPr>
          <w:t xml:space="preserve">linktr.ee/Address_Hymen</w:t>
        </w:r>
      </w:hyperlink>
      <w:r w:rsidDel="00000000" w:rsidR="00000000" w:rsidRPr="00000000">
        <w:rPr>
          <w:rFonts w:ascii="Microsoft Himalaya" w:cs="Microsoft Himalaya" w:eastAsia="Microsoft Himalaya" w:hAnsi="Microsoft Himalaya"/>
          <w:b w:val="1"/>
          <w:i w:val="1"/>
          <w:color w:val="333333"/>
          <w:sz w:val="20"/>
          <w:szCs w:val="20"/>
          <w:highlight w:val="white"/>
          <w:rtl w:val="0"/>
        </w:rPr>
        <w:t xml:space="preserve"> ༄</w:t>
      </w:r>
      <w:hyperlink r:id="rId9">
        <w:r w:rsidDel="00000000" w:rsidR="00000000" w:rsidRPr="00000000">
          <w:rPr>
            <w:rFonts w:ascii="Russo One" w:cs="Russo One" w:eastAsia="Russo One" w:hAnsi="Russo One"/>
            <w:b w:val="1"/>
            <w:i w:val="1"/>
            <w:color w:val="333333"/>
            <w:sz w:val="20"/>
            <w:szCs w:val="20"/>
            <w:highlight w:val="white"/>
            <w:u w:val="single"/>
            <w:rtl w:val="0"/>
          </w:rPr>
          <w:t xml:space="preserve"> INSTAGRAM</w:t>
        </w:r>
      </w:hyperlink>
      <w:r w:rsidDel="00000000" w:rsidR="00000000" w:rsidRPr="00000000">
        <w:rPr>
          <w:rFonts w:ascii="Microsoft Himalaya" w:cs="Microsoft Himalaya" w:eastAsia="Microsoft Himalaya" w:hAnsi="Microsoft Himalaya"/>
          <w:b w:val="1"/>
          <w:i w:val="1"/>
          <w:color w:val="333333"/>
          <w:sz w:val="20"/>
          <w:szCs w:val="20"/>
          <w:highlight w:val="white"/>
          <w:rtl w:val="0"/>
        </w:rPr>
        <w:t xml:space="preserve"> ༄</w:t>
      </w:r>
      <w:r w:rsidDel="00000000" w:rsidR="00000000" w:rsidRPr="00000000">
        <w:rPr>
          <w:rFonts w:ascii="Russo One" w:cs="Russo One" w:eastAsia="Russo One" w:hAnsi="Russo One"/>
          <w:b w:val="1"/>
          <w:i w:val="1"/>
          <w:sz w:val="20"/>
          <w:szCs w:val="20"/>
          <w:highlight w:val="white"/>
          <w:rtl w:val="0"/>
        </w:rPr>
        <w:t xml:space="preserve"> </w:t>
      </w:r>
      <w:hyperlink r:id="rId10">
        <w:r w:rsidDel="00000000" w:rsidR="00000000" w:rsidRPr="00000000">
          <w:rPr>
            <w:rFonts w:ascii="Russo One" w:cs="Russo One" w:eastAsia="Russo One" w:hAnsi="Russo One"/>
            <w:b w:val="1"/>
            <w:i w:val="1"/>
            <w:sz w:val="20"/>
            <w:szCs w:val="20"/>
            <w:highlight w:val="white"/>
            <w:u w:val="single"/>
            <w:rtl w:val="0"/>
          </w:rPr>
          <w:t xml:space="preserve">FACEBOOK</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2421875" w:line="271.37157440185547" w:lineRule="auto"/>
        <w:ind w:left="0" w:right="0" w:firstLine="0"/>
        <w:jc w:val="left"/>
        <w:rPr>
          <w:rFonts w:ascii="Russo One" w:cs="Russo One" w:eastAsia="Russo One" w:hAnsi="Russo One"/>
          <w:b w:val="1"/>
          <w:i w:val="1"/>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1409700</wp:posOffset>
            </wp:positionH>
            <wp:positionV relativeFrom="paragraph">
              <wp:posOffset>276225</wp:posOffset>
            </wp:positionV>
            <wp:extent cx="3081972" cy="4612523"/>
            <wp:effectExtent b="0" l="0" r="0" t="0"/>
            <wp:wrapNone/>
            <wp:docPr id="1" name="image2.jpg"/>
            <a:graphic>
              <a:graphicData uri="http://schemas.openxmlformats.org/drawingml/2006/picture">
                <pic:pic>
                  <pic:nvPicPr>
                    <pic:cNvPr id="0" name="image2.jpg"/>
                    <pic:cNvPicPr preferRelativeResize="0"/>
                  </pic:nvPicPr>
                  <pic:blipFill>
                    <a:blip r:embed="rId11"/>
                    <a:srcRect b="125" l="0" r="0" t="125"/>
                    <a:stretch>
                      <a:fillRect/>
                    </a:stretch>
                  </pic:blipFill>
                  <pic:spPr>
                    <a:xfrm>
                      <a:off x="0" y="0"/>
                      <a:ext cx="3081972" cy="4612523"/>
                    </a:xfrm>
                    <a:prstGeom prst="rect"/>
                    <a:ln/>
                  </pic:spPr>
                </pic:pic>
              </a:graphicData>
            </a:graphic>
          </wp:anchor>
        </w:drawing>
      </w:r>
    </w:p>
    <w:sectPr>
      <w:footerReference r:id="rId12" w:type="default"/>
      <w:pgSz w:h="16840" w:w="11920" w:orient="portrait"/>
      <w:pgMar w:bottom="7844.4000244140625" w:top="0" w:left="1454.0000915527344" w:right="1395.739746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aster One">
    <w:embedRegular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Russo One">
    <w:embedRegular w:fontKey="{00000000-0000-0000-0000-000000000000}" r:id="rId10" w:subsetted="0"/>
  </w:font>
  <w:font w:name="Microsoft Himalaya"/>
  <w:font w:name="Nova Mon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5">
    <w:pPr>
      <w:widowControl w:val="0"/>
      <w:spacing w:before="769.82421875" w:line="271.37157440185547" w:lineRule="auto"/>
      <w:jc w:val="cente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6">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7">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8">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9">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A">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B">
    <w:pPr>
      <w:widowControl w:val="0"/>
      <w:spacing w:before="769.82421875" w:line="271.37157440185547" w:lineRule="auto"/>
      <w:jc w:val="cente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C">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D">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E">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0F">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10">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11">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12">
    <w:pPr>
      <w:rPr>
        <w:rFonts w:ascii="Courier New" w:cs="Courier New" w:eastAsia="Courier New" w:hAnsi="Courier New"/>
        <w:sz w:val="14"/>
        <w:szCs w:val="14"/>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widowControl w:val="0"/>
      <w:spacing w:before="769.82421875" w:line="271.37157440185547" w:lineRule="auto"/>
      <w:jc w:val="cente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15">
    <w:pPr>
      <w:jc w:val="center"/>
      <w:rPr>
        <w:rFonts w:ascii="Faster One" w:cs="Faster One" w:eastAsia="Faster One" w:hAnsi="Faster One"/>
        <w:sz w:val="20"/>
        <w:szCs w:val="20"/>
      </w:rPr>
    </w:pPr>
    <w:r w:rsidDel="00000000" w:rsidR="00000000" w:rsidRPr="00000000">
      <w:rPr>
        <w:rFonts w:ascii="Nova Mono" w:cs="Nova Mono" w:eastAsia="Nova Mono" w:hAnsi="Nova Mono"/>
        <w:sz w:val="20"/>
        <w:szCs w:val="20"/>
        <w:rtl w:val="0"/>
      </w:rPr>
      <w:t xml:space="preserve"> • VIOLETTE AUGUSTE • AMANDINE STEIGER • − addresshymen@gmail.com</w:t>
    </w:r>
    <w:r w:rsidDel="00000000" w:rsidR="00000000" w:rsidRPr="00000000">
      <w:rPr>
        <w:rFonts w:ascii="Faster One" w:cs="Faster One" w:eastAsia="Faster One" w:hAnsi="Faster One"/>
        <w:sz w:val="20"/>
        <w:szCs w:val="20"/>
        <w:rtl w:val="0"/>
      </w:rPr>
      <w:t xml:space="preserve"> </w:t>
    </w:r>
  </w:p>
  <w:p w:rsidR="00000000" w:rsidDel="00000000" w:rsidP="00000000" w:rsidRDefault="00000000" w:rsidRPr="00000000" w14:paraId="0000001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www.facebook.com/addresshymen" TargetMode="External"/><Relationship Id="rId12" Type="http://schemas.openxmlformats.org/officeDocument/2006/relationships/footer" Target="footer1.xml"/><Relationship Id="rId9" Type="http://schemas.openxmlformats.org/officeDocument/2006/relationships/hyperlink" Target="https://www.instagram.com/addresshymen/?hl=f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4gC5E6trujKV4zgFddSKlZZGEtJwoxZN?usp=sharing" TargetMode="External"/><Relationship Id="rId8" Type="http://schemas.openxmlformats.org/officeDocument/2006/relationships/hyperlink" Target="https://linktr.ee/Address_Hym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vaMono-regular.ttf"/><Relationship Id="rId10" Type="http://schemas.openxmlformats.org/officeDocument/2006/relationships/font" Target="fonts/RussoOne-regular.ttf"/><Relationship Id="rId9" Type="http://schemas.openxmlformats.org/officeDocument/2006/relationships/font" Target="fonts/Montserrat-boldItalic.ttf"/><Relationship Id="rId5" Type="http://schemas.openxmlformats.org/officeDocument/2006/relationships/font" Target="fonts/FasterOne-regular.ttf"/><Relationship Id="rId6" Type="http://schemas.openxmlformats.org/officeDocument/2006/relationships/font" Target="fonts/Montserrat-regular.ttf"/><Relationship Id="rId7" Type="http://schemas.openxmlformats.org/officeDocument/2006/relationships/font" Target="fonts/Montserrat-bold.ttf"/><Relationship Id="rId8" Type="http://schemas.openxmlformats.org/officeDocument/2006/relationships/font" Target="fonts/Montserra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